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B5E" w:rsidRPr="000A0B5E" w:rsidRDefault="000A0B5E" w:rsidP="000A0B5E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pacing w:val="4"/>
          <w:sz w:val="28"/>
        </w:rPr>
      </w:pPr>
      <w:r w:rsidRPr="000A0B5E">
        <w:rPr>
          <w:rFonts w:ascii="Times New Roman" w:hAnsi="Times New Roman" w:cs="Times New Roman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Щербиновский р-н (герб)" style="width:57pt;height:1in;visibility:visible">
            <v:imagedata r:id="rId8" o:title="Щербиновский р-н (герб)" grayscale="t"/>
          </v:shape>
        </w:pict>
      </w:r>
    </w:p>
    <w:p w:rsidR="000A0B5E" w:rsidRPr="000A0B5E" w:rsidRDefault="000A0B5E" w:rsidP="000A0B5E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pacing w:val="4"/>
          <w:sz w:val="28"/>
        </w:rPr>
      </w:pPr>
      <w:r w:rsidRPr="000A0B5E">
        <w:rPr>
          <w:rFonts w:ascii="Times New Roman" w:hAnsi="Times New Roman" w:cs="Times New Roman"/>
          <w:b/>
          <w:spacing w:val="4"/>
          <w:sz w:val="28"/>
        </w:rPr>
        <w:t>СОВЕТ МУНИЦИПАЛЬНОГО ОБРАЗОВАНИЯ</w:t>
      </w:r>
    </w:p>
    <w:p w:rsidR="000A0B5E" w:rsidRPr="000A0B5E" w:rsidRDefault="000A0B5E" w:rsidP="000A0B5E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pacing w:val="4"/>
          <w:sz w:val="28"/>
        </w:rPr>
      </w:pPr>
      <w:r w:rsidRPr="000A0B5E">
        <w:rPr>
          <w:rFonts w:ascii="Times New Roman" w:hAnsi="Times New Roman" w:cs="Times New Roman"/>
          <w:b/>
          <w:spacing w:val="4"/>
          <w:sz w:val="28"/>
        </w:rPr>
        <w:t>ЩЕРБИНОВСКИЙ РАЙОН ЧЕТВЕРТОГО СОЗЫВА</w:t>
      </w:r>
    </w:p>
    <w:p w:rsidR="000A0B5E" w:rsidRPr="000A0B5E" w:rsidRDefault="000A0B5E" w:rsidP="000A0B5E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pacing w:val="4"/>
          <w:sz w:val="28"/>
        </w:rPr>
      </w:pPr>
      <w:r w:rsidRPr="000A0B5E">
        <w:rPr>
          <w:rFonts w:ascii="Times New Roman" w:hAnsi="Times New Roman" w:cs="Times New Roman"/>
          <w:b/>
          <w:spacing w:val="4"/>
          <w:sz w:val="28"/>
        </w:rPr>
        <w:t>ТРИДЦАТЬ ВТОРАЯ СЕССИЯ</w:t>
      </w:r>
    </w:p>
    <w:p w:rsidR="000A0B5E" w:rsidRPr="000A0B5E" w:rsidRDefault="000A0B5E" w:rsidP="000A0B5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</w:rPr>
      </w:pPr>
    </w:p>
    <w:p w:rsidR="000A0B5E" w:rsidRPr="000A0B5E" w:rsidRDefault="000A0B5E" w:rsidP="000A0B5E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</w:rPr>
      </w:pPr>
      <w:r w:rsidRPr="000A0B5E">
        <w:rPr>
          <w:rFonts w:ascii="Times New Roman" w:hAnsi="Times New Roman" w:cs="Times New Roman"/>
          <w:b/>
          <w:bCs/>
          <w:sz w:val="28"/>
        </w:rPr>
        <w:t>РЕШЕНИЕ</w:t>
      </w:r>
    </w:p>
    <w:p w:rsidR="000A0B5E" w:rsidRPr="000A0B5E" w:rsidRDefault="000A0B5E" w:rsidP="000A0B5E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</w:rPr>
      </w:pPr>
    </w:p>
    <w:p w:rsidR="000A0B5E" w:rsidRPr="000A0B5E" w:rsidRDefault="000A0B5E" w:rsidP="000A0B5E">
      <w:pPr>
        <w:widowControl/>
        <w:tabs>
          <w:tab w:val="left" w:pos="708"/>
          <w:tab w:val="center" w:pos="4677"/>
          <w:tab w:val="left" w:pos="7920"/>
          <w:tab w:val="right" w:pos="9355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0A0B5E">
        <w:rPr>
          <w:rFonts w:ascii="Times New Roman" w:hAnsi="Times New Roman" w:cs="Times New Roman"/>
          <w:b/>
          <w:sz w:val="28"/>
        </w:rPr>
        <w:t xml:space="preserve">от 26.05.2022                       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№ 8</w:t>
      </w:r>
    </w:p>
    <w:p w:rsidR="000A0B5E" w:rsidRPr="000A0B5E" w:rsidRDefault="000A0B5E" w:rsidP="000A0B5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</w:rPr>
      </w:pPr>
      <w:r w:rsidRPr="000A0B5E">
        <w:rPr>
          <w:rFonts w:ascii="Times New Roman" w:hAnsi="Times New Roman" w:cs="Times New Roman"/>
          <w:sz w:val="28"/>
        </w:rPr>
        <w:t>ст-ца Старощербиновская</w:t>
      </w:r>
    </w:p>
    <w:p w:rsidR="00830837" w:rsidRDefault="00830837" w:rsidP="00FB5AE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837" w:rsidRDefault="00830837" w:rsidP="00FB5AE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2C" w:rsidRDefault="00AE542C" w:rsidP="00FB5AE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015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>оценке</w:t>
      </w:r>
      <w:r w:rsidRPr="00765015">
        <w:rPr>
          <w:rFonts w:ascii="Times New Roman" w:hAnsi="Times New Roman" w:cs="Times New Roman"/>
          <w:b/>
          <w:sz w:val="28"/>
          <w:szCs w:val="28"/>
        </w:rPr>
        <w:t xml:space="preserve"> регулирующего воздействия </w:t>
      </w:r>
    </w:p>
    <w:p w:rsidR="00781910" w:rsidRDefault="00AE542C" w:rsidP="00FB5AE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015">
        <w:rPr>
          <w:rFonts w:ascii="Times New Roman" w:hAnsi="Times New Roman" w:cs="Times New Roman"/>
          <w:b/>
          <w:sz w:val="28"/>
          <w:szCs w:val="28"/>
        </w:rPr>
        <w:t xml:space="preserve">проектов решений Совета муниципального образования </w:t>
      </w:r>
    </w:p>
    <w:p w:rsidR="00AE542C" w:rsidRDefault="00AE542C" w:rsidP="00FB5AE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015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и экспертизе решений </w:t>
      </w:r>
    </w:p>
    <w:p w:rsidR="00AE542C" w:rsidRDefault="00AE542C" w:rsidP="00FB5AE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015">
        <w:rPr>
          <w:rFonts w:ascii="Times New Roman" w:hAnsi="Times New Roman" w:cs="Times New Roman"/>
          <w:b/>
          <w:sz w:val="28"/>
          <w:szCs w:val="28"/>
        </w:rPr>
        <w:t xml:space="preserve">Совета муниципального образования </w:t>
      </w:r>
    </w:p>
    <w:p w:rsidR="00AE542C" w:rsidRPr="00765015" w:rsidRDefault="00AE542C" w:rsidP="00FB5AE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015"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</w:p>
    <w:p w:rsidR="00AE542C" w:rsidRPr="00FB5AE3" w:rsidRDefault="00AE542C" w:rsidP="00FB5AE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E542C" w:rsidRPr="002E275A" w:rsidRDefault="00AE542C" w:rsidP="00F14A34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FB5AE3">
        <w:rPr>
          <w:rFonts w:ascii="Times New Roman" w:hAnsi="Times New Roman"/>
          <w:sz w:val="28"/>
          <w:szCs w:val="28"/>
        </w:rPr>
        <w:t xml:space="preserve">В целях реализации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FB5AE3">
          <w:rPr>
            <w:rFonts w:ascii="Times New Roman" w:hAnsi="Times New Roman"/>
            <w:sz w:val="28"/>
            <w:szCs w:val="28"/>
          </w:rPr>
          <w:t>2003 г</w:t>
        </w:r>
        <w:r>
          <w:rPr>
            <w:rFonts w:ascii="Times New Roman" w:hAnsi="Times New Roman"/>
            <w:sz w:val="28"/>
            <w:szCs w:val="28"/>
          </w:rPr>
          <w:t>ода</w:t>
        </w:r>
      </w:smartTag>
      <w:r w:rsidRPr="00FB5AE3">
        <w:rPr>
          <w:rFonts w:ascii="Times New Roman" w:hAnsi="Times New Roman"/>
          <w:sz w:val="28"/>
          <w:szCs w:val="28"/>
        </w:rPr>
        <w:t xml:space="preserve"> </w:t>
      </w:r>
      <w:r w:rsidR="00830837">
        <w:rPr>
          <w:rFonts w:ascii="Times New Roman" w:hAnsi="Times New Roman"/>
          <w:sz w:val="28"/>
          <w:szCs w:val="28"/>
        </w:rPr>
        <w:t xml:space="preserve">            </w:t>
      </w:r>
      <w:r w:rsidRPr="00FB5AE3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</w:t>
      </w:r>
      <w:r w:rsidRPr="00FB5AE3">
        <w:rPr>
          <w:rFonts w:ascii="Times New Roman" w:hAnsi="Times New Roman"/>
          <w:sz w:val="28"/>
          <w:szCs w:val="28"/>
        </w:rPr>
        <w:t>с</w:t>
      </w:r>
      <w:r w:rsidRPr="00FB5AE3">
        <w:rPr>
          <w:rFonts w:ascii="Times New Roman" w:hAnsi="Times New Roman"/>
          <w:sz w:val="28"/>
          <w:szCs w:val="28"/>
        </w:rPr>
        <w:t xml:space="preserve">сийской Федерации», Закона Краснодарского края от 23 июля 2014 года </w:t>
      </w:r>
      <w:r w:rsidR="00830837">
        <w:rPr>
          <w:rFonts w:ascii="Times New Roman" w:hAnsi="Times New Roman"/>
          <w:sz w:val="28"/>
          <w:szCs w:val="28"/>
        </w:rPr>
        <w:t xml:space="preserve">          </w:t>
      </w:r>
      <w:r w:rsidRPr="00FB5AE3">
        <w:rPr>
          <w:rFonts w:ascii="Times New Roman" w:hAnsi="Times New Roman"/>
          <w:sz w:val="28"/>
          <w:szCs w:val="28"/>
        </w:rPr>
        <w:t>№ 3014-КЗ «Об оценке регулирующего воздействия проектов муниципальных нормативных правовых актов и экспертизе муниципальных нормативных пр</w:t>
      </w:r>
      <w:r w:rsidRPr="00FB5AE3">
        <w:rPr>
          <w:rFonts w:ascii="Times New Roman" w:hAnsi="Times New Roman"/>
          <w:sz w:val="28"/>
          <w:szCs w:val="28"/>
        </w:rPr>
        <w:t>а</w:t>
      </w:r>
      <w:r w:rsidRPr="00FB5AE3">
        <w:rPr>
          <w:rFonts w:ascii="Times New Roman" w:hAnsi="Times New Roman"/>
          <w:sz w:val="28"/>
          <w:szCs w:val="28"/>
        </w:rPr>
        <w:t>вовых актов», в соответствии со статьей 61 Устава муниципального образов</w:t>
      </w:r>
      <w:r w:rsidRPr="00FB5AE3">
        <w:rPr>
          <w:rFonts w:ascii="Times New Roman" w:hAnsi="Times New Roman"/>
          <w:sz w:val="28"/>
          <w:szCs w:val="28"/>
        </w:rPr>
        <w:t>а</w:t>
      </w:r>
      <w:r w:rsidRPr="00FB5AE3">
        <w:rPr>
          <w:rFonts w:ascii="Times New Roman" w:hAnsi="Times New Roman"/>
          <w:sz w:val="28"/>
          <w:szCs w:val="28"/>
        </w:rPr>
        <w:t xml:space="preserve">ния Щербиновский район, </w:t>
      </w:r>
      <w:r w:rsidRPr="00287994">
        <w:rPr>
          <w:rFonts w:ascii="Times New Roman" w:hAnsi="Times New Roman"/>
          <w:sz w:val="28"/>
          <w:szCs w:val="28"/>
        </w:rPr>
        <w:t xml:space="preserve">Совет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t>р</w:t>
      </w:r>
      <w:r w:rsidRPr="00287994">
        <w:rPr>
          <w:rFonts w:ascii="Times New Roman" w:hAnsi="Times New Roman"/>
          <w:sz w:val="28"/>
          <w:szCs w:val="28"/>
        </w:rPr>
        <w:t xml:space="preserve"> е ш и л:</w:t>
      </w:r>
    </w:p>
    <w:p w:rsidR="00AE542C" w:rsidRPr="00FB5AE3" w:rsidRDefault="00AE542C" w:rsidP="00FB5AE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B5AE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Уполномочить администрацию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 на проведение:</w:t>
      </w:r>
    </w:p>
    <w:p w:rsidR="00AE542C" w:rsidRDefault="00AE542C" w:rsidP="008D3BB1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8D3BB1">
        <w:rPr>
          <w:rFonts w:ascii="Times New Roman" w:hAnsi="Times New Roman" w:cs="Times New Roman"/>
          <w:sz w:val="28"/>
          <w:szCs w:val="28"/>
        </w:rPr>
        <w:t>1) оценки регулирующего воздействия проектов решений Совета мун</w:t>
      </w:r>
      <w:r w:rsidRPr="008D3BB1">
        <w:rPr>
          <w:rFonts w:ascii="Times New Roman" w:hAnsi="Times New Roman" w:cs="Times New Roman"/>
          <w:sz w:val="28"/>
          <w:szCs w:val="28"/>
        </w:rPr>
        <w:t>и</w:t>
      </w:r>
      <w:r w:rsidRPr="008D3BB1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район, устанавливающих новые или изменяющих ранее предусмотренные решениями Совета муниципального обр</w:t>
      </w:r>
      <w:r w:rsidRPr="008D3BB1">
        <w:rPr>
          <w:rFonts w:ascii="Times New Roman" w:hAnsi="Times New Roman" w:cs="Times New Roman"/>
          <w:sz w:val="28"/>
          <w:szCs w:val="28"/>
        </w:rPr>
        <w:t>а</w:t>
      </w:r>
      <w:r w:rsidRPr="008D3BB1">
        <w:rPr>
          <w:rFonts w:ascii="Times New Roman" w:hAnsi="Times New Roman" w:cs="Times New Roman"/>
          <w:sz w:val="28"/>
          <w:szCs w:val="28"/>
        </w:rPr>
        <w:t>зования Щербиновский район обязательные требования для субъектов пре</w:t>
      </w:r>
      <w:r w:rsidRPr="008D3BB1">
        <w:rPr>
          <w:rFonts w:ascii="Times New Roman" w:hAnsi="Times New Roman" w:cs="Times New Roman"/>
          <w:sz w:val="28"/>
          <w:szCs w:val="28"/>
        </w:rPr>
        <w:t>д</w:t>
      </w:r>
      <w:r w:rsidRPr="008D3BB1">
        <w:rPr>
          <w:rFonts w:ascii="Times New Roman" w:hAnsi="Times New Roman" w:cs="Times New Roman"/>
          <w:sz w:val="28"/>
          <w:szCs w:val="28"/>
        </w:rPr>
        <w:t>принимательской и иной экономической деятельности, обязанности для суб</w:t>
      </w:r>
      <w:r w:rsidRPr="008D3BB1">
        <w:rPr>
          <w:rFonts w:ascii="Times New Roman" w:hAnsi="Times New Roman" w:cs="Times New Roman"/>
          <w:sz w:val="28"/>
          <w:szCs w:val="28"/>
        </w:rPr>
        <w:t>ъ</w:t>
      </w:r>
      <w:r w:rsidRPr="008D3BB1">
        <w:rPr>
          <w:rFonts w:ascii="Times New Roman" w:hAnsi="Times New Roman" w:cs="Times New Roman"/>
          <w:sz w:val="28"/>
          <w:szCs w:val="28"/>
        </w:rPr>
        <w:t>ектов инвестиционной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AE542C" w:rsidRDefault="00AE542C" w:rsidP="0001328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8D3BB1">
        <w:rPr>
          <w:rFonts w:ascii="Times New Roman" w:hAnsi="Times New Roman" w:cs="Times New Roman"/>
          <w:sz w:val="28"/>
          <w:szCs w:val="28"/>
        </w:rPr>
        <w:t>2) экспертизы решений Совета муниципального образования Щербино</w:t>
      </w:r>
      <w:r w:rsidRPr="008D3BB1">
        <w:rPr>
          <w:rFonts w:ascii="Times New Roman" w:hAnsi="Times New Roman" w:cs="Times New Roman"/>
          <w:sz w:val="28"/>
          <w:szCs w:val="28"/>
        </w:rPr>
        <w:t>в</w:t>
      </w:r>
      <w:r w:rsidRPr="008D3BB1">
        <w:rPr>
          <w:rFonts w:ascii="Times New Roman" w:hAnsi="Times New Roman" w:cs="Times New Roman"/>
          <w:sz w:val="28"/>
          <w:szCs w:val="28"/>
        </w:rPr>
        <w:t>ский район, затрагивающих вопросы осуществления предпринимательско</w:t>
      </w:r>
      <w:r>
        <w:rPr>
          <w:rFonts w:ascii="Times New Roman" w:hAnsi="Times New Roman" w:cs="Times New Roman"/>
          <w:sz w:val="28"/>
          <w:szCs w:val="28"/>
        </w:rPr>
        <w:t>й и инвестиционной деятельности.</w:t>
      </w:r>
    </w:p>
    <w:p w:rsidR="00AE542C" w:rsidRDefault="00AE542C" w:rsidP="0001328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Администрации муниципального образования Щербиновский район осуществлять проведение:</w:t>
      </w:r>
    </w:p>
    <w:p w:rsidR="00AE542C" w:rsidRDefault="00AE542C" w:rsidP="0001328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оценки регулирующего воздействия проектов решений Совета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образования Щербиновский район, </w:t>
      </w:r>
      <w:r w:rsidR="00830837">
        <w:rPr>
          <w:rFonts w:ascii="Times New Roman" w:hAnsi="Times New Roman" w:cs="Times New Roman"/>
          <w:sz w:val="28"/>
          <w:szCs w:val="28"/>
        </w:rPr>
        <w:t xml:space="preserve">устанавливающих новые </w:t>
      </w:r>
      <w:r>
        <w:rPr>
          <w:rFonts w:ascii="Times New Roman" w:hAnsi="Times New Roman" w:cs="Times New Roman"/>
          <w:sz w:val="28"/>
          <w:szCs w:val="28"/>
        </w:rPr>
        <w:t>или изменяющих ранее предусмотренные решениями Совета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>зования Щербиновский район обязательные требования для субъектов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принимательской и иной экономической деятельности, обязанности для суб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ектов инвестиционной деятельности, в соответствии с Порядком проведения оценки регулирующего воздействия проектов муниципальных нормативных правовых актов муниципального образования Щербиновский район, 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жденным постановлением администрации муниципального образования 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биновский район </w:t>
      </w:r>
      <w:r>
        <w:rPr>
          <w:rFonts w:ascii="Times New Roman" w:hAnsi="Times New Roman"/>
          <w:sz w:val="28"/>
          <w:szCs w:val="28"/>
        </w:rPr>
        <w:t>от 20 января 2022 года № 18</w:t>
      </w:r>
      <w:r w:rsidRPr="00C80BB2">
        <w:rPr>
          <w:rFonts w:ascii="Times New Roman" w:hAnsi="Times New Roman"/>
          <w:sz w:val="28"/>
          <w:szCs w:val="28"/>
        </w:rPr>
        <w:t xml:space="preserve"> </w:t>
      </w:r>
      <w:r w:rsidRPr="00D47BA2">
        <w:rPr>
          <w:rFonts w:ascii="Times New Roman" w:hAnsi="Times New Roman"/>
          <w:sz w:val="28"/>
          <w:szCs w:val="28"/>
        </w:rPr>
        <w:t>«Об утверждении порядка пр</w:t>
      </w:r>
      <w:r w:rsidRPr="00D47BA2">
        <w:rPr>
          <w:rFonts w:ascii="Times New Roman" w:hAnsi="Times New Roman"/>
          <w:sz w:val="28"/>
          <w:szCs w:val="28"/>
        </w:rPr>
        <w:t>о</w:t>
      </w:r>
      <w:r w:rsidRPr="00D47BA2">
        <w:rPr>
          <w:rFonts w:ascii="Times New Roman" w:hAnsi="Times New Roman"/>
          <w:sz w:val="28"/>
          <w:szCs w:val="28"/>
        </w:rPr>
        <w:t>ведения оценки регулирующего воздействия проектов нормативных правовых актов муниципального образования Щербиновский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542C" w:rsidRDefault="00AE542C" w:rsidP="0083083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экспертизы решений Совета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район, затрагивающих вопросы осуществления предпринимательской и инвестиционной деятельности, в соответствии с Порядком проведения экспе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тизы муниципальных нормативных правовых актов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Щербиновский район, затрагивающих вопросы осуществления предприн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мательской и инвестиционной деятельности, утвержденным постановлением администрации муниципального образования Щербинов</w:t>
      </w:r>
      <w:r w:rsidR="0078191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кий район</w:t>
      </w:r>
      <w:r w:rsidRPr="00A04C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24 мая 2022 года № 357 </w:t>
      </w:r>
      <w:r w:rsidRPr="00D47BA2">
        <w:rPr>
          <w:rFonts w:ascii="Times New Roman" w:hAnsi="Times New Roman"/>
          <w:sz w:val="28"/>
          <w:szCs w:val="28"/>
        </w:rPr>
        <w:t xml:space="preserve">«Об утверждении порядка проведения </w:t>
      </w:r>
      <w:r>
        <w:rPr>
          <w:rFonts w:ascii="Times New Roman" w:hAnsi="Times New Roman"/>
          <w:sz w:val="28"/>
          <w:szCs w:val="28"/>
        </w:rPr>
        <w:t xml:space="preserve">экспертизы </w:t>
      </w:r>
      <w:r w:rsidRPr="00D47BA2">
        <w:rPr>
          <w:rFonts w:ascii="Times New Roman" w:hAnsi="Times New Roman"/>
          <w:sz w:val="28"/>
          <w:szCs w:val="28"/>
        </w:rPr>
        <w:t>нормати</w:t>
      </w:r>
      <w:r w:rsidRPr="00D47BA2">
        <w:rPr>
          <w:rFonts w:ascii="Times New Roman" w:hAnsi="Times New Roman"/>
          <w:sz w:val="28"/>
          <w:szCs w:val="28"/>
        </w:rPr>
        <w:t>в</w:t>
      </w:r>
      <w:r w:rsidRPr="00D47BA2">
        <w:rPr>
          <w:rFonts w:ascii="Times New Roman" w:hAnsi="Times New Roman"/>
          <w:sz w:val="28"/>
          <w:szCs w:val="28"/>
        </w:rPr>
        <w:t>ных правовых актов муниципального</w:t>
      </w:r>
      <w:r>
        <w:rPr>
          <w:rFonts w:ascii="Times New Roman" w:hAnsi="Times New Roman"/>
          <w:sz w:val="28"/>
          <w:szCs w:val="28"/>
        </w:rPr>
        <w:t xml:space="preserve"> образования Щербиновский район, затр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гивающих вопросы осуществления предпринимательской и инвестиционной деятельности»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542C" w:rsidRPr="002C20E8" w:rsidRDefault="00AE542C" w:rsidP="00781910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0E8">
        <w:rPr>
          <w:rFonts w:ascii="Times New Roman" w:hAnsi="Times New Roman" w:cs="Times New Roman"/>
          <w:sz w:val="28"/>
          <w:szCs w:val="28"/>
        </w:rPr>
        <w:t>3. Решение вступает в силу со дня его подписания.</w:t>
      </w:r>
    </w:p>
    <w:p w:rsidR="00AE542C" w:rsidRDefault="00AE542C" w:rsidP="00116D60">
      <w:pPr>
        <w:pStyle w:val="a3"/>
        <w:ind w:left="5670"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542C" w:rsidRDefault="00AE542C" w:rsidP="00116D60">
      <w:pPr>
        <w:pStyle w:val="a3"/>
        <w:ind w:left="5670"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542C" w:rsidRPr="00FB5AE3" w:rsidRDefault="00AE542C" w:rsidP="00116D60">
      <w:pPr>
        <w:pStyle w:val="a3"/>
        <w:ind w:left="5670"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542C" w:rsidRPr="008D3BB1" w:rsidRDefault="00AE542C" w:rsidP="00116D6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D3BB1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AE542C" w:rsidRPr="008D3BB1" w:rsidRDefault="00AE542C" w:rsidP="00116D6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D3B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E542C" w:rsidRPr="008D3BB1" w:rsidRDefault="00AE542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</w:rPr>
      </w:pPr>
      <w:r w:rsidRPr="008D3BB1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</w:t>
      </w:r>
      <w:r w:rsidR="0083083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D3BB1">
        <w:rPr>
          <w:rFonts w:ascii="Times New Roman" w:hAnsi="Times New Roman" w:cs="Times New Roman"/>
          <w:sz w:val="28"/>
          <w:szCs w:val="28"/>
        </w:rPr>
        <w:t xml:space="preserve">         М.Н. Кряжов</w:t>
      </w:r>
    </w:p>
    <w:p w:rsidR="00AE542C" w:rsidRPr="008D3BB1" w:rsidRDefault="00AE542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</w:rPr>
      </w:pPr>
    </w:p>
    <w:p w:rsidR="00AE542C" w:rsidRPr="00FB5AE3" w:rsidRDefault="00AE542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AE542C" w:rsidRDefault="00AE542C" w:rsidP="00116D60">
      <w:pPr>
        <w:ind w:firstLine="0"/>
      </w:pPr>
      <w:bookmarkStart w:id="0" w:name="_GoBack"/>
      <w:bookmarkEnd w:id="0"/>
    </w:p>
    <w:sectPr w:rsidR="00AE542C" w:rsidSect="00830837">
      <w:headerReference w:type="even" r:id="rId9"/>
      <w:headerReference w:type="default" r:id="rId10"/>
      <w:pgSz w:w="11902" w:h="16834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422" w:rsidRDefault="00110422">
      <w:r>
        <w:separator/>
      </w:r>
    </w:p>
  </w:endnote>
  <w:endnote w:type="continuationSeparator" w:id="0">
    <w:p w:rsidR="00110422" w:rsidRDefault="0011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422" w:rsidRDefault="00110422">
      <w:r>
        <w:separator/>
      </w:r>
    </w:p>
  </w:footnote>
  <w:footnote w:type="continuationSeparator" w:id="0">
    <w:p w:rsidR="00110422" w:rsidRDefault="00110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42C" w:rsidRDefault="00AE542C" w:rsidP="00F7545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542C" w:rsidRDefault="00AE542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10" w:rsidRPr="00781910" w:rsidRDefault="00781910">
    <w:pPr>
      <w:pStyle w:val="a5"/>
      <w:jc w:val="center"/>
      <w:rPr>
        <w:sz w:val="28"/>
      </w:rPr>
    </w:pPr>
    <w:r w:rsidRPr="00781910">
      <w:rPr>
        <w:sz w:val="28"/>
      </w:rPr>
      <w:fldChar w:fldCharType="begin"/>
    </w:r>
    <w:r w:rsidRPr="00781910">
      <w:rPr>
        <w:sz w:val="28"/>
      </w:rPr>
      <w:instrText>PAGE   \* MERGEFORMAT</w:instrText>
    </w:r>
    <w:r w:rsidRPr="00781910">
      <w:rPr>
        <w:sz w:val="28"/>
      </w:rPr>
      <w:fldChar w:fldCharType="separate"/>
    </w:r>
    <w:r w:rsidR="000A0B5E">
      <w:rPr>
        <w:noProof/>
        <w:sz w:val="28"/>
      </w:rPr>
      <w:t>2</w:t>
    </w:r>
    <w:r w:rsidRPr="00781910">
      <w:rPr>
        <w:sz w:val="28"/>
      </w:rPr>
      <w:fldChar w:fldCharType="end"/>
    </w:r>
  </w:p>
  <w:p w:rsidR="00AE542C" w:rsidRDefault="00AE54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D94657"/>
    <w:multiLevelType w:val="hybridMultilevel"/>
    <w:tmpl w:val="6DBC4A00"/>
    <w:lvl w:ilvl="0" w:tplc="530ED026">
      <w:start w:val="1"/>
      <w:numFmt w:val="decimal"/>
      <w:lvlText w:val="%1)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 w:tplc="E952794E">
      <w:start w:val="1"/>
      <w:numFmt w:val="lowerLetter"/>
      <w:lvlText w:val="%2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49E64F5C">
      <w:start w:val="1"/>
      <w:numFmt w:val="lowerRoman"/>
      <w:lvlText w:val="%3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E208EB82">
      <w:start w:val="1"/>
      <w:numFmt w:val="decimal"/>
      <w:lvlText w:val="%4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95628002">
      <w:start w:val="1"/>
      <w:numFmt w:val="lowerLetter"/>
      <w:lvlText w:val="%5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72AE0532">
      <w:start w:val="1"/>
      <w:numFmt w:val="lowerRoman"/>
      <w:lvlText w:val="%6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C43CCACE">
      <w:start w:val="1"/>
      <w:numFmt w:val="decimal"/>
      <w:lvlText w:val="%7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FC76EB94">
      <w:start w:val="1"/>
      <w:numFmt w:val="lowerLetter"/>
      <w:lvlText w:val="%8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18B08A64">
      <w:start w:val="1"/>
      <w:numFmt w:val="lowerRoman"/>
      <w:lvlText w:val="%9"/>
      <w:lvlJc w:val="left"/>
      <w:pPr>
        <w:ind w:left="6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2">
    <w:nsid w:val="15325EA6"/>
    <w:multiLevelType w:val="hybridMultilevel"/>
    <w:tmpl w:val="B2E2F64A"/>
    <w:lvl w:ilvl="0" w:tplc="02166126">
      <w:start w:val="1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 w:tplc="741CD406">
      <w:start w:val="1"/>
      <w:numFmt w:val="lowerLetter"/>
      <w:lvlText w:val="%2"/>
      <w:lvlJc w:val="left"/>
      <w:pPr>
        <w:ind w:left="1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6F28C99E">
      <w:start w:val="1"/>
      <w:numFmt w:val="lowerRoman"/>
      <w:lvlText w:val="%3"/>
      <w:lvlJc w:val="left"/>
      <w:pPr>
        <w:ind w:left="2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2A126E40">
      <w:start w:val="1"/>
      <w:numFmt w:val="decimal"/>
      <w:lvlText w:val="%4"/>
      <w:lvlJc w:val="left"/>
      <w:pPr>
        <w:ind w:left="3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0B54F074">
      <w:start w:val="1"/>
      <w:numFmt w:val="lowerLetter"/>
      <w:lvlText w:val="%5"/>
      <w:lvlJc w:val="left"/>
      <w:pPr>
        <w:ind w:left="4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19E4AC40">
      <w:start w:val="1"/>
      <w:numFmt w:val="lowerRoman"/>
      <w:lvlText w:val="%6"/>
      <w:lvlJc w:val="left"/>
      <w:pPr>
        <w:ind w:left="4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C71C219E">
      <w:start w:val="1"/>
      <w:numFmt w:val="decimal"/>
      <w:lvlText w:val="%7"/>
      <w:lvlJc w:val="left"/>
      <w:pPr>
        <w:ind w:left="5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263C1BB2">
      <w:start w:val="1"/>
      <w:numFmt w:val="lowerLetter"/>
      <w:lvlText w:val="%8"/>
      <w:lvlJc w:val="left"/>
      <w:pPr>
        <w:ind w:left="6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E56AA6C4">
      <w:start w:val="1"/>
      <w:numFmt w:val="lowerRoman"/>
      <w:lvlText w:val="%9"/>
      <w:lvlJc w:val="left"/>
      <w:pPr>
        <w:ind w:left="7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3">
    <w:nsid w:val="1E0F64CA"/>
    <w:multiLevelType w:val="hybridMultilevel"/>
    <w:tmpl w:val="D722B6FE"/>
    <w:lvl w:ilvl="0" w:tplc="E488D338">
      <w:start w:val="1"/>
      <w:numFmt w:val="decimal"/>
      <w:lvlText w:val="%1)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9232FE3E">
      <w:start w:val="1"/>
      <w:numFmt w:val="lowerLetter"/>
      <w:lvlText w:val="%2"/>
      <w:lvlJc w:val="left"/>
      <w:pPr>
        <w:ind w:left="1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4FA4A17E">
      <w:start w:val="1"/>
      <w:numFmt w:val="lowerRoman"/>
      <w:lvlText w:val="%3"/>
      <w:lvlJc w:val="left"/>
      <w:pPr>
        <w:ind w:left="2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0A2EFCCA">
      <w:start w:val="1"/>
      <w:numFmt w:val="decimal"/>
      <w:lvlText w:val="%4"/>
      <w:lvlJc w:val="left"/>
      <w:pPr>
        <w:ind w:left="3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8C1EDA26">
      <w:start w:val="1"/>
      <w:numFmt w:val="lowerLetter"/>
      <w:lvlText w:val="%5"/>
      <w:lvlJc w:val="left"/>
      <w:pPr>
        <w:ind w:left="4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5CAEE49C">
      <w:start w:val="1"/>
      <w:numFmt w:val="lowerRoman"/>
      <w:lvlText w:val="%6"/>
      <w:lvlJc w:val="left"/>
      <w:pPr>
        <w:ind w:left="4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BE94BA90">
      <w:start w:val="1"/>
      <w:numFmt w:val="decimal"/>
      <w:lvlText w:val="%7"/>
      <w:lvlJc w:val="left"/>
      <w:pPr>
        <w:ind w:left="5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B6460DD0">
      <w:start w:val="1"/>
      <w:numFmt w:val="lowerLetter"/>
      <w:lvlText w:val="%8"/>
      <w:lvlJc w:val="left"/>
      <w:pPr>
        <w:ind w:left="6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3FC4B1B6">
      <w:start w:val="1"/>
      <w:numFmt w:val="lowerRoman"/>
      <w:lvlText w:val="%9"/>
      <w:lvlJc w:val="left"/>
      <w:pPr>
        <w:ind w:left="6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4">
    <w:nsid w:val="2E88534A"/>
    <w:multiLevelType w:val="hybridMultilevel"/>
    <w:tmpl w:val="EB4C552C"/>
    <w:lvl w:ilvl="0" w:tplc="E7F2EF76">
      <w:start w:val="5"/>
      <w:numFmt w:val="decimal"/>
      <w:lvlText w:val="%1."/>
      <w:lvlJc w:val="left"/>
      <w:pPr>
        <w:ind w:left="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 w:tplc="1460F3BC">
      <w:start w:val="1"/>
      <w:numFmt w:val="lowerLetter"/>
      <w:lvlText w:val="%2"/>
      <w:lvlJc w:val="left"/>
      <w:pPr>
        <w:ind w:left="1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F84C25D4">
      <w:start w:val="1"/>
      <w:numFmt w:val="lowerRoman"/>
      <w:lvlText w:val="%3"/>
      <w:lvlJc w:val="left"/>
      <w:pPr>
        <w:ind w:left="2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831AE2B2">
      <w:start w:val="1"/>
      <w:numFmt w:val="decimal"/>
      <w:lvlText w:val="%4"/>
      <w:lvlJc w:val="left"/>
      <w:pPr>
        <w:ind w:left="3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551A1E6C">
      <w:start w:val="1"/>
      <w:numFmt w:val="lowerLetter"/>
      <w:lvlText w:val="%5"/>
      <w:lvlJc w:val="left"/>
      <w:pPr>
        <w:ind w:left="4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60342BFE">
      <w:start w:val="1"/>
      <w:numFmt w:val="lowerRoman"/>
      <w:lvlText w:val="%6"/>
      <w:lvlJc w:val="left"/>
      <w:pPr>
        <w:ind w:left="4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3EEAF6CE">
      <w:start w:val="1"/>
      <w:numFmt w:val="decimal"/>
      <w:lvlText w:val="%7"/>
      <w:lvlJc w:val="left"/>
      <w:pPr>
        <w:ind w:left="5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CC80DD80">
      <w:start w:val="1"/>
      <w:numFmt w:val="lowerLetter"/>
      <w:lvlText w:val="%8"/>
      <w:lvlJc w:val="left"/>
      <w:pPr>
        <w:ind w:left="6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2766FBAC">
      <w:start w:val="1"/>
      <w:numFmt w:val="lowerRoman"/>
      <w:lvlText w:val="%9"/>
      <w:lvlJc w:val="left"/>
      <w:pPr>
        <w:ind w:left="7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5">
    <w:nsid w:val="36FE7A9A"/>
    <w:multiLevelType w:val="multilevel"/>
    <w:tmpl w:val="4D16D0D4"/>
    <w:lvl w:ilvl="0">
      <w:start w:val="1"/>
      <w:numFmt w:val="decimal"/>
      <w:lvlText w:val="%1."/>
      <w:lvlJc w:val="left"/>
      <w:pPr>
        <w:ind w:left="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6">
    <w:nsid w:val="48924867"/>
    <w:multiLevelType w:val="multilevel"/>
    <w:tmpl w:val="C9B0040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Restart w:val="0"/>
      <w:lvlText w:val="%1.%2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7">
    <w:nsid w:val="4DFD3638"/>
    <w:multiLevelType w:val="hybridMultilevel"/>
    <w:tmpl w:val="852674C8"/>
    <w:lvl w:ilvl="0" w:tplc="9EE42698">
      <w:start w:val="1"/>
      <w:numFmt w:val="decimal"/>
      <w:lvlText w:val="%1)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 w:tplc="2280088E">
      <w:start w:val="1"/>
      <w:numFmt w:val="lowerLetter"/>
      <w:lvlText w:val="%2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A46650F2">
      <w:start w:val="1"/>
      <w:numFmt w:val="lowerRoman"/>
      <w:lvlText w:val="%3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BC86F330">
      <w:start w:val="1"/>
      <w:numFmt w:val="decimal"/>
      <w:lvlText w:val="%4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32D22076">
      <w:start w:val="1"/>
      <w:numFmt w:val="lowerLetter"/>
      <w:lvlText w:val="%5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CD027D20">
      <w:start w:val="1"/>
      <w:numFmt w:val="lowerRoman"/>
      <w:lvlText w:val="%6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B1CA3EC2">
      <w:start w:val="1"/>
      <w:numFmt w:val="decimal"/>
      <w:lvlText w:val="%7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024675BA">
      <w:start w:val="1"/>
      <w:numFmt w:val="lowerLetter"/>
      <w:lvlText w:val="%8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C7F46CA8">
      <w:start w:val="1"/>
      <w:numFmt w:val="lowerRoman"/>
      <w:lvlText w:val="%9"/>
      <w:lvlJc w:val="left"/>
      <w:pPr>
        <w:ind w:left="6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8">
    <w:nsid w:val="58207ACE"/>
    <w:multiLevelType w:val="multilevel"/>
    <w:tmpl w:val="25A4767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9">
    <w:nsid w:val="72562C66"/>
    <w:multiLevelType w:val="multilevel"/>
    <w:tmpl w:val="26F60D74"/>
    <w:lvl w:ilvl="0">
      <w:start w:val="1"/>
      <w:numFmt w:val="decimal"/>
      <w:lvlText w:val="%1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vertAlign w:val="baseline"/>
      </w:rPr>
    </w:lvl>
    <w:lvl w:ilvl="1">
      <w:start w:val="5"/>
      <w:numFmt w:val="decimal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0">
    <w:nsid w:val="726E3B00"/>
    <w:multiLevelType w:val="hybridMultilevel"/>
    <w:tmpl w:val="3A205F1A"/>
    <w:lvl w:ilvl="0" w:tplc="EB1AF646">
      <w:start w:val="1"/>
      <w:numFmt w:val="decimal"/>
      <w:lvlText w:val="%1)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 w:tplc="623054D2">
      <w:start w:val="1"/>
      <w:numFmt w:val="lowerLetter"/>
      <w:lvlText w:val="%2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5DA87B1A">
      <w:start w:val="1"/>
      <w:numFmt w:val="lowerRoman"/>
      <w:lvlText w:val="%3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35E4F558">
      <w:start w:val="1"/>
      <w:numFmt w:val="decimal"/>
      <w:lvlText w:val="%4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D534E320">
      <w:start w:val="1"/>
      <w:numFmt w:val="lowerLetter"/>
      <w:lvlText w:val="%5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C3B6C268">
      <w:start w:val="1"/>
      <w:numFmt w:val="lowerRoman"/>
      <w:lvlText w:val="%6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9CE22332">
      <w:start w:val="1"/>
      <w:numFmt w:val="decimal"/>
      <w:lvlText w:val="%7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845C2A1E">
      <w:start w:val="1"/>
      <w:numFmt w:val="lowerLetter"/>
      <w:lvlText w:val="%8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393038D2">
      <w:start w:val="1"/>
      <w:numFmt w:val="lowerRoman"/>
      <w:lvlText w:val="%9"/>
      <w:lvlJc w:val="left"/>
      <w:pPr>
        <w:ind w:left="6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10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6D60"/>
    <w:rsid w:val="0001328D"/>
    <w:rsid w:val="000817F1"/>
    <w:rsid w:val="00087571"/>
    <w:rsid w:val="000A0B5E"/>
    <w:rsid w:val="000E0C02"/>
    <w:rsid w:val="000E533B"/>
    <w:rsid w:val="00110422"/>
    <w:rsid w:val="00116D60"/>
    <w:rsid w:val="00143B0F"/>
    <w:rsid w:val="001D0064"/>
    <w:rsid w:val="001E3430"/>
    <w:rsid w:val="00214951"/>
    <w:rsid w:val="0021508E"/>
    <w:rsid w:val="00221E43"/>
    <w:rsid w:val="002344DF"/>
    <w:rsid w:val="00251D71"/>
    <w:rsid w:val="00253919"/>
    <w:rsid w:val="0028424D"/>
    <w:rsid w:val="00287994"/>
    <w:rsid w:val="002A0D94"/>
    <w:rsid w:val="002C20E8"/>
    <w:rsid w:val="002E275A"/>
    <w:rsid w:val="002F5E85"/>
    <w:rsid w:val="00321D01"/>
    <w:rsid w:val="00343CB0"/>
    <w:rsid w:val="00344968"/>
    <w:rsid w:val="0036484D"/>
    <w:rsid w:val="00447445"/>
    <w:rsid w:val="0046363A"/>
    <w:rsid w:val="00477FA1"/>
    <w:rsid w:val="004C016D"/>
    <w:rsid w:val="0051042F"/>
    <w:rsid w:val="005113DB"/>
    <w:rsid w:val="00515B55"/>
    <w:rsid w:val="005276CA"/>
    <w:rsid w:val="005510FD"/>
    <w:rsid w:val="005B1280"/>
    <w:rsid w:val="005B46C3"/>
    <w:rsid w:val="005C627E"/>
    <w:rsid w:val="006061DE"/>
    <w:rsid w:val="00644A2B"/>
    <w:rsid w:val="00653499"/>
    <w:rsid w:val="0067243C"/>
    <w:rsid w:val="006836A8"/>
    <w:rsid w:val="006A3156"/>
    <w:rsid w:val="006B267A"/>
    <w:rsid w:val="006C136C"/>
    <w:rsid w:val="006C434C"/>
    <w:rsid w:val="006C669C"/>
    <w:rsid w:val="0073205E"/>
    <w:rsid w:val="00765015"/>
    <w:rsid w:val="00781910"/>
    <w:rsid w:val="007C6C1F"/>
    <w:rsid w:val="007F26FB"/>
    <w:rsid w:val="008213B9"/>
    <w:rsid w:val="00830837"/>
    <w:rsid w:val="008412B7"/>
    <w:rsid w:val="00883CDB"/>
    <w:rsid w:val="008C2859"/>
    <w:rsid w:val="008C3A5D"/>
    <w:rsid w:val="008D3BB1"/>
    <w:rsid w:val="009509EE"/>
    <w:rsid w:val="00955E1B"/>
    <w:rsid w:val="009615BF"/>
    <w:rsid w:val="009900AC"/>
    <w:rsid w:val="009A6CD3"/>
    <w:rsid w:val="009B0BF4"/>
    <w:rsid w:val="00A014A6"/>
    <w:rsid w:val="00A04C61"/>
    <w:rsid w:val="00A1670D"/>
    <w:rsid w:val="00A26741"/>
    <w:rsid w:val="00A34EA8"/>
    <w:rsid w:val="00A41E4E"/>
    <w:rsid w:val="00A6044B"/>
    <w:rsid w:val="00A76093"/>
    <w:rsid w:val="00A82845"/>
    <w:rsid w:val="00AC751E"/>
    <w:rsid w:val="00AE542C"/>
    <w:rsid w:val="00B05554"/>
    <w:rsid w:val="00B309D8"/>
    <w:rsid w:val="00B8575A"/>
    <w:rsid w:val="00BC5FBF"/>
    <w:rsid w:val="00BE5FD5"/>
    <w:rsid w:val="00C4098C"/>
    <w:rsid w:val="00C55FF9"/>
    <w:rsid w:val="00C7547E"/>
    <w:rsid w:val="00C77686"/>
    <w:rsid w:val="00C80BB2"/>
    <w:rsid w:val="00D47BA2"/>
    <w:rsid w:val="00DA42C1"/>
    <w:rsid w:val="00DF62A2"/>
    <w:rsid w:val="00E236FC"/>
    <w:rsid w:val="00E2717E"/>
    <w:rsid w:val="00E32611"/>
    <w:rsid w:val="00E73BCA"/>
    <w:rsid w:val="00E7518B"/>
    <w:rsid w:val="00EC57B0"/>
    <w:rsid w:val="00F14A34"/>
    <w:rsid w:val="00F24240"/>
    <w:rsid w:val="00F71397"/>
    <w:rsid w:val="00F75454"/>
    <w:rsid w:val="00F90092"/>
    <w:rsid w:val="00F937AF"/>
    <w:rsid w:val="00F94C64"/>
    <w:rsid w:val="00FA68CD"/>
    <w:rsid w:val="00FA7F21"/>
    <w:rsid w:val="00FB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6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B5AE3"/>
    <w:pPr>
      <w:keepNext/>
      <w:keepLines/>
      <w:widowControl/>
      <w:autoSpaceDE/>
      <w:autoSpaceDN/>
      <w:adjustRightInd/>
      <w:spacing w:line="259" w:lineRule="auto"/>
      <w:ind w:left="22" w:firstLine="0"/>
      <w:jc w:val="center"/>
      <w:outlineLvl w:val="0"/>
    </w:pPr>
    <w:rPr>
      <w:rFonts w:ascii="Calibri" w:eastAsia="Calibri" w:hAnsi="Calibri" w:cs="Times New Roman"/>
      <w:color w:val="000000"/>
      <w:sz w:val="22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76501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221E4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B8575A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No Spacing"/>
    <w:uiPriority w:val="99"/>
    <w:qFormat/>
    <w:rsid w:val="00116D6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styleId="a4">
    <w:name w:val="Hyperlink"/>
    <w:uiPriority w:val="99"/>
    <w:rsid w:val="008213B9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uiPriority w:val="99"/>
    <w:locked/>
    <w:rsid w:val="00FB5AE3"/>
    <w:rPr>
      <w:color w:val="000000"/>
      <w:sz w:val="22"/>
      <w:lang w:val="en-US" w:eastAsia="en-US"/>
    </w:rPr>
  </w:style>
  <w:style w:type="paragraph" w:styleId="a5">
    <w:name w:val="header"/>
    <w:basedOn w:val="a"/>
    <w:link w:val="a6"/>
    <w:uiPriority w:val="99"/>
    <w:rsid w:val="00765015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eastAsia="Calibri" w:hAnsi="Times New Roman" w:cs="Times New Roman"/>
    </w:rPr>
  </w:style>
  <w:style w:type="character" w:customStyle="1" w:styleId="a6">
    <w:name w:val="Верхний колонтитул Знак"/>
    <w:link w:val="a5"/>
    <w:uiPriority w:val="99"/>
    <w:locked/>
    <w:rsid w:val="00B8575A"/>
    <w:rPr>
      <w:rFonts w:ascii="Arial" w:hAnsi="Arial" w:cs="Arial"/>
      <w:sz w:val="24"/>
      <w:szCs w:val="24"/>
    </w:rPr>
  </w:style>
  <w:style w:type="paragraph" w:customStyle="1" w:styleId="11">
    <w:name w:val="Без интервала1"/>
    <w:uiPriority w:val="99"/>
    <w:rsid w:val="00F14A34"/>
    <w:rPr>
      <w:rFonts w:eastAsia="Times New Roman"/>
      <w:sz w:val="22"/>
      <w:szCs w:val="22"/>
      <w:lang w:eastAsia="en-US"/>
    </w:rPr>
  </w:style>
  <w:style w:type="paragraph" w:customStyle="1" w:styleId="ConsNormal">
    <w:name w:val="ConsNormal"/>
    <w:uiPriority w:val="99"/>
    <w:rsid w:val="002C20E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7">
    <w:name w:val="page number"/>
    <w:uiPriority w:val="99"/>
    <w:rsid w:val="00E7518B"/>
    <w:rPr>
      <w:rFonts w:cs="Times New Roman"/>
    </w:rPr>
  </w:style>
  <w:style w:type="paragraph" w:styleId="a8">
    <w:name w:val="footer"/>
    <w:basedOn w:val="a"/>
    <w:link w:val="a9"/>
    <w:uiPriority w:val="99"/>
    <w:rsid w:val="00E751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8B6914"/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ПРОЕКТ</vt:lpstr>
    </vt:vector>
  </TitlesOfParts>
  <Company>SPecialiST RePack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ПРОЕКТ</dc:title>
  <dc:subject/>
  <dc:creator>Великая Анна</dc:creator>
  <cp:keywords/>
  <dc:description/>
  <cp:lastModifiedBy>Елена Луганская</cp:lastModifiedBy>
  <cp:revision>33</cp:revision>
  <cp:lastPrinted>2022-05-27T11:12:00Z</cp:lastPrinted>
  <dcterms:created xsi:type="dcterms:W3CDTF">2022-02-14T05:26:00Z</dcterms:created>
  <dcterms:modified xsi:type="dcterms:W3CDTF">2022-06-01T14:14:00Z</dcterms:modified>
</cp:coreProperties>
</file>